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C94E3" w14:textId="77777777" w:rsidR="00E43BFE" w:rsidRDefault="00E43BFE" w:rsidP="00E43BFE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Семинар-практикум «Классная мама»</w:t>
      </w:r>
    </w:p>
    <w:p w14:paraId="63087F89" w14:textId="77777777" w:rsidR="00E43BFE" w:rsidRDefault="00E43BFE" w:rsidP="00E43BFE">
      <w:pPr>
        <w:shd w:val="clear" w:color="auto" w:fill="FFFFFF"/>
        <w:spacing w:after="135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 и провели:</w:t>
      </w:r>
    </w:p>
    <w:p w14:paraId="58119804" w14:textId="77777777" w:rsidR="00E43BFE" w:rsidRDefault="00E43BFE" w:rsidP="00E43BFE">
      <w:pPr>
        <w:shd w:val="clear" w:color="auto" w:fill="FFFFFF"/>
        <w:spacing w:after="135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 Е. Ф. Лаптева,</w:t>
      </w:r>
    </w:p>
    <w:p w14:paraId="3601A4D9" w14:textId="77777777" w:rsidR="00E43BFE" w:rsidRDefault="00E43BFE" w:rsidP="00E43BFE">
      <w:pPr>
        <w:shd w:val="clear" w:color="auto" w:fill="FFFFFF"/>
        <w:spacing w:after="135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учитель-дефектолог Н. С. Шепелева</w:t>
      </w:r>
    </w:p>
    <w:p w14:paraId="781DF909" w14:textId="77777777" w:rsidR="00E43BFE" w:rsidRPr="00E43BFE" w:rsidRDefault="00E43BFE" w:rsidP="00E43BFE">
      <w:pPr>
        <w:shd w:val="clear" w:color="auto" w:fill="FFFFFF"/>
        <w:spacing w:after="135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E7D72A" w14:textId="77777777" w:rsidR="00A600AF" w:rsidRPr="00A600AF" w:rsidRDefault="00516454" w:rsidP="00E43B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BFE">
        <w:rPr>
          <w:rFonts w:ascii="Times New Roman" w:hAnsi="Times New Roman" w:cs="Times New Roman"/>
          <w:b/>
          <w:sz w:val="28"/>
          <w:szCs w:val="28"/>
        </w:rPr>
        <w:t>Цель</w:t>
      </w:r>
      <w:r w:rsidRPr="00516454">
        <w:rPr>
          <w:rFonts w:ascii="Times New Roman" w:hAnsi="Times New Roman" w:cs="Times New Roman"/>
          <w:sz w:val="28"/>
          <w:szCs w:val="28"/>
        </w:rPr>
        <w:t> данного семинара-практикума направлена на повышение уровня практической подготовки молодого педагога, соверше</w:t>
      </w:r>
      <w:r w:rsidR="00E43BFE">
        <w:rPr>
          <w:rFonts w:ascii="Times New Roman" w:hAnsi="Times New Roman" w:cs="Times New Roman"/>
          <w:sz w:val="28"/>
          <w:szCs w:val="28"/>
        </w:rPr>
        <w:t xml:space="preserve">нствование практических навыков, </w:t>
      </w:r>
      <w:r w:rsidR="00A600AF">
        <w:rPr>
          <w:rFonts w:ascii="Times New Roman" w:hAnsi="Times New Roman" w:cs="Times New Roman"/>
          <w:sz w:val="28"/>
          <w:szCs w:val="28"/>
        </w:rPr>
        <w:t xml:space="preserve"> </w:t>
      </w:r>
      <w:r w:rsidR="00A600AF" w:rsidRPr="00A600AF">
        <w:rPr>
          <w:rFonts w:ascii="Times New Roman" w:hAnsi="Times New Roman" w:cs="Times New Roman"/>
          <w:sz w:val="28"/>
          <w:szCs w:val="28"/>
        </w:rPr>
        <w:t>необходимых в работе с</w:t>
      </w:r>
      <w:r w:rsidR="00A600AF">
        <w:rPr>
          <w:rFonts w:ascii="Times New Roman" w:hAnsi="Times New Roman" w:cs="Times New Roman"/>
          <w:sz w:val="28"/>
          <w:szCs w:val="28"/>
        </w:rPr>
        <w:t xml:space="preserve"> </w:t>
      </w:r>
      <w:r w:rsidR="00A600AF" w:rsidRPr="00A600AF">
        <w:rPr>
          <w:rFonts w:ascii="Times New Roman" w:hAnsi="Times New Roman" w:cs="Times New Roman"/>
          <w:sz w:val="28"/>
          <w:szCs w:val="28"/>
        </w:rPr>
        <w:t>детьми.</w:t>
      </w:r>
    </w:p>
    <w:p w14:paraId="49363AB4" w14:textId="77777777" w:rsidR="00516454" w:rsidRPr="00516454" w:rsidRDefault="00516454" w:rsidP="00E43B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76DA11" w14:textId="77777777" w:rsidR="00516454" w:rsidRPr="00E43BFE" w:rsidRDefault="00516454" w:rsidP="00E43BF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BFE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2A988D60" w14:textId="77777777" w:rsidR="00516454" w:rsidRPr="00516454" w:rsidRDefault="00516454" w:rsidP="00E43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54">
        <w:rPr>
          <w:rFonts w:ascii="Times New Roman" w:hAnsi="Times New Roman" w:cs="Times New Roman"/>
          <w:sz w:val="28"/>
          <w:szCs w:val="28"/>
        </w:rPr>
        <w:t>Помочь педагогам оценить собственные достижения и определить уровень проблем</w:t>
      </w:r>
      <w:r w:rsidR="00E43BFE">
        <w:rPr>
          <w:rFonts w:ascii="Times New Roman" w:hAnsi="Times New Roman" w:cs="Times New Roman"/>
          <w:sz w:val="28"/>
          <w:szCs w:val="28"/>
        </w:rPr>
        <w:t xml:space="preserve"> </w:t>
      </w:r>
      <w:r w:rsidR="00E43BFE" w:rsidRPr="00A600AF">
        <w:rPr>
          <w:rFonts w:ascii="Times New Roman" w:hAnsi="Times New Roman" w:cs="Times New Roman"/>
          <w:sz w:val="28"/>
          <w:szCs w:val="28"/>
        </w:rPr>
        <w:t>в</w:t>
      </w:r>
      <w:r w:rsidR="00E43BFE">
        <w:rPr>
          <w:rFonts w:ascii="Times New Roman" w:hAnsi="Times New Roman" w:cs="Times New Roman"/>
          <w:sz w:val="28"/>
          <w:szCs w:val="28"/>
        </w:rPr>
        <w:t xml:space="preserve"> </w:t>
      </w:r>
      <w:r w:rsidR="00E43BFE" w:rsidRPr="00A600AF">
        <w:rPr>
          <w:rFonts w:ascii="Times New Roman" w:hAnsi="Times New Roman" w:cs="Times New Roman"/>
          <w:sz w:val="28"/>
          <w:szCs w:val="28"/>
        </w:rPr>
        <w:t>личностной и деятельностной сферах</w:t>
      </w:r>
      <w:r w:rsidRPr="00516454">
        <w:rPr>
          <w:rFonts w:ascii="Times New Roman" w:hAnsi="Times New Roman" w:cs="Times New Roman"/>
          <w:sz w:val="28"/>
          <w:szCs w:val="28"/>
        </w:rPr>
        <w:t>.</w:t>
      </w:r>
    </w:p>
    <w:p w14:paraId="3974757D" w14:textId="19CD193E" w:rsidR="00E43BFE" w:rsidRPr="00E43BFE" w:rsidRDefault="00E43BFE" w:rsidP="00E43BFE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43BFE">
        <w:rPr>
          <w:rFonts w:ascii="Times New Roman" w:hAnsi="Times New Roman" w:cs="Times New Roman"/>
          <w:sz w:val="28"/>
          <w:szCs w:val="28"/>
        </w:rPr>
        <w:t>Продолжать совершенствовать умение проявлять педагогический такт в различных условиях работы в школе</w:t>
      </w:r>
      <w:r w:rsidR="001E4901">
        <w:rPr>
          <w:rFonts w:ascii="Times New Roman" w:hAnsi="Times New Roman" w:cs="Times New Roman"/>
          <w:sz w:val="28"/>
          <w:szCs w:val="28"/>
        </w:rPr>
        <w:t>.</w:t>
      </w:r>
    </w:p>
    <w:p w14:paraId="43CC1F8A" w14:textId="77777777" w:rsidR="00516454" w:rsidRPr="00E43BFE" w:rsidRDefault="00516454" w:rsidP="00E43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BFE">
        <w:rPr>
          <w:rFonts w:ascii="Times New Roman" w:hAnsi="Times New Roman" w:cs="Times New Roman"/>
          <w:sz w:val="28"/>
          <w:szCs w:val="28"/>
        </w:rPr>
        <w:t>Обогащать психологическую культуру</w:t>
      </w:r>
      <w:r w:rsidR="00E43BFE" w:rsidRPr="00E43BFE">
        <w:rPr>
          <w:rFonts w:ascii="Times New Roman" w:hAnsi="Times New Roman" w:cs="Times New Roman"/>
          <w:sz w:val="28"/>
          <w:szCs w:val="28"/>
        </w:rPr>
        <w:t xml:space="preserve"> педагогов в процессе использования вербальных и невербальных средств общения</w:t>
      </w:r>
      <w:r w:rsidR="00E43BFE">
        <w:rPr>
          <w:rFonts w:ascii="Times New Roman" w:hAnsi="Times New Roman" w:cs="Times New Roman"/>
          <w:sz w:val="28"/>
          <w:szCs w:val="28"/>
        </w:rPr>
        <w:t>.</w:t>
      </w:r>
      <w:r w:rsidRPr="00E43BFE">
        <w:rPr>
          <w:rFonts w:ascii="Times New Roman" w:hAnsi="Times New Roman" w:cs="Times New Roman"/>
          <w:sz w:val="28"/>
          <w:szCs w:val="28"/>
        </w:rPr>
        <w:t>  </w:t>
      </w:r>
    </w:p>
    <w:p w14:paraId="08E2D6E4" w14:textId="77777777" w:rsidR="00516454" w:rsidRDefault="00516454" w:rsidP="00E43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54">
        <w:rPr>
          <w:rFonts w:ascii="Times New Roman" w:hAnsi="Times New Roman" w:cs="Times New Roman"/>
          <w:sz w:val="28"/>
          <w:szCs w:val="28"/>
        </w:rPr>
        <w:t> Развивать  познавательный интерес к профессии</w:t>
      </w:r>
      <w:r w:rsidR="00E43BFE">
        <w:rPr>
          <w:rFonts w:ascii="Times New Roman" w:hAnsi="Times New Roman" w:cs="Times New Roman"/>
          <w:sz w:val="28"/>
          <w:szCs w:val="28"/>
        </w:rPr>
        <w:t>.</w:t>
      </w:r>
    </w:p>
    <w:p w14:paraId="015A8F92" w14:textId="77777777" w:rsidR="00E43BFE" w:rsidRDefault="00E43BFE" w:rsidP="00516454">
      <w:pPr>
        <w:rPr>
          <w:rFonts w:ascii="Times New Roman" w:hAnsi="Times New Roman" w:cs="Times New Roman"/>
          <w:sz w:val="28"/>
          <w:szCs w:val="28"/>
        </w:rPr>
      </w:pPr>
    </w:p>
    <w:p w14:paraId="0A4283FF" w14:textId="77777777" w:rsidR="00E43BFE" w:rsidRDefault="00E43BFE" w:rsidP="00E9161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  <w:r w:rsidR="0017456A">
        <w:rPr>
          <w:rFonts w:ascii="Times New Roman" w:hAnsi="Times New Roman" w:cs="Times New Roman"/>
          <w:sz w:val="28"/>
          <w:szCs w:val="28"/>
        </w:rPr>
        <w:t xml:space="preserve"> участников семинара</w:t>
      </w:r>
      <w:r>
        <w:rPr>
          <w:rFonts w:ascii="Times New Roman" w:hAnsi="Times New Roman" w:cs="Times New Roman"/>
          <w:sz w:val="28"/>
          <w:szCs w:val="28"/>
        </w:rPr>
        <w:t>. Представление ведущих данного мероприятия (самопрезентация).</w:t>
      </w:r>
    </w:p>
    <w:p w14:paraId="34CE8AB5" w14:textId="77777777" w:rsidR="00516454" w:rsidRPr="0017456A" w:rsidRDefault="0017456A" w:rsidP="001745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Упражнение «Салфетки»</w:t>
      </w:r>
    </w:p>
    <w:p w14:paraId="72AC0227" w14:textId="77777777" w:rsidR="00A600AF" w:rsidRDefault="00516454" w:rsidP="0017456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16454">
        <w:rPr>
          <w:rFonts w:ascii="Times New Roman" w:hAnsi="Times New Roman" w:cs="Times New Roman"/>
          <w:sz w:val="28"/>
          <w:szCs w:val="28"/>
        </w:rPr>
        <w:t>В начале встречи педагогам предложено взять со стола одну салфетку и строго выполнять  инструкции.</w:t>
      </w:r>
      <w:r w:rsidR="00A600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DB83CC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600AF" w:rsidRPr="00A600AF">
        <w:rPr>
          <w:rFonts w:ascii="Times New Roman" w:hAnsi="Times New Roman" w:cs="Times New Roman"/>
          <w:sz w:val="28"/>
          <w:szCs w:val="28"/>
        </w:rPr>
        <w:t>азверните салфетку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5C0173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A600AF" w:rsidRPr="00A600AF">
        <w:rPr>
          <w:rFonts w:ascii="Times New Roman" w:hAnsi="Times New Roman" w:cs="Times New Roman"/>
          <w:sz w:val="28"/>
          <w:szCs w:val="28"/>
        </w:rPr>
        <w:t>торвите правый уголок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B07889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600AF" w:rsidRPr="00A600AF">
        <w:rPr>
          <w:rFonts w:ascii="Times New Roman" w:hAnsi="Times New Roman" w:cs="Times New Roman"/>
          <w:sz w:val="28"/>
          <w:szCs w:val="28"/>
        </w:rPr>
        <w:t>верните салфетку пополам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0CFEDA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A600AF" w:rsidRPr="00A600AF">
        <w:rPr>
          <w:rFonts w:ascii="Times New Roman" w:hAnsi="Times New Roman" w:cs="Times New Roman"/>
          <w:sz w:val="28"/>
          <w:szCs w:val="28"/>
        </w:rPr>
        <w:t>торвите правый уголок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99DE4B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600AF" w:rsidRPr="00A600AF">
        <w:rPr>
          <w:rFonts w:ascii="Times New Roman" w:hAnsi="Times New Roman" w:cs="Times New Roman"/>
          <w:sz w:val="28"/>
          <w:szCs w:val="28"/>
        </w:rPr>
        <w:t>верните салфетку пополам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1A8B4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A600AF" w:rsidRPr="00A600AF">
        <w:rPr>
          <w:rFonts w:ascii="Times New Roman" w:hAnsi="Times New Roman" w:cs="Times New Roman"/>
          <w:sz w:val="28"/>
          <w:szCs w:val="28"/>
        </w:rPr>
        <w:t>торвите правый уголок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E1E9D8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600AF" w:rsidRPr="00A600AF">
        <w:rPr>
          <w:rFonts w:ascii="Times New Roman" w:hAnsi="Times New Roman" w:cs="Times New Roman"/>
          <w:sz w:val="28"/>
          <w:szCs w:val="28"/>
        </w:rPr>
        <w:t>верните салфетку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D4BF0A" w14:textId="77777777" w:rsidR="00A600AF" w:rsidRPr="00A600AF" w:rsidRDefault="0017456A" w:rsidP="0017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600AF" w:rsidRPr="00A600AF">
        <w:rPr>
          <w:rFonts w:ascii="Times New Roman" w:hAnsi="Times New Roman" w:cs="Times New Roman"/>
          <w:sz w:val="28"/>
          <w:szCs w:val="28"/>
        </w:rPr>
        <w:t>азверните салфетку</w:t>
      </w:r>
      <w:r w:rsidR="00F91B5C">
        <w:rPr>
          <w:rFonts w:ascii="Times New Roman" w:hAnsi="Times New Roman" w:cs="Times New Roman"/>
          <w:sz w:val="28"/>
          <w:szCs w:val="28"/>
        </w:rPr>
        <w:t xml:space="preserve"> и покажите всем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B1A59E" w14:textId="77777777" w:rsidR="0017456A" w:rsidRDefault="0017456A" w:rsidP="0017456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6454" w:rsidRPr="00516454">
        <w:rPr>
          <w:rFonts w:ascii="Times New Roman" w:hAnsi="Times New Roman" w:cs="Times New Roman"/>
          <w:sz w:val="28"/>
          <w:szCs w:val="28"/>
        </w:rPr>
        <w:t>Далее след</w:t>
      </w:r>
      <w:r w:rsidR="00A600AF">
        <w:rPr>
          <w:rFonts w:ascii="Times New Roman" w:hAnsi="Times New Roman" w:cs="Times New Roman"/>
          <w:sz w:val="28"/>
          <w:szCs w:val="28"/>
        </w:rPr>
        <w:t>ует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 пояснение: </w:t>
      </w:r>
    </w:p>
    <w:p w14:paraId="522B8713" w14:textId="77777777" w:rsidR="00A600AF" w:rsidRDefault="0017456A" w:rsidP="0017456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Посмотрите, что получилось. Все салфетки разные, хотя вы все выполняли одну и ту же инструкцию.  Почему же так получилось? </w:t>
      </w:r>
    </w:p>
    <w:p w14:paraId="6AE9B44C" w14:textId="77777777" w:rsidR="00A600AF" w:rsidRDefault="0017456A" w:rsidP="0017456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00AF">
        <w:rPr>
          <w:rFonts w:ascii="Times New Roman" w:hAnsi="Times New Roman" w:cs="Times New Roman"/>
          <w:sz w:val="28"/>
          <w:szCs w:val="28"/>
        </w:rPr>
        <w:t xml:space="preserve">Варианты возможных ответов: 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«Потому что мы разные», «Потому что каждый из нас по-своему воспринимает одну и ту же информацию, и по-разному выполняет одни и те же действия». </w:t>
      </w:r>
    </w:p>
    <w:p w14:paraId="22B6C3FE" w14:textId="77777777" w:rsidR="00121770" w:rsidRDefault="00121770" w:rsidP="0017456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Действительно, все мы разные и по-разному воспринимаем информацию.</w:t>
      </w:r>
    </w:p>
    <w:p w14:paraId="5889AED4" w14:textId="77777777" w:rsidR="0017456A" w:rsidRDefault="00121770" w:rsidP="00E9161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00AF">
        <w:rPr>
          <w:rFonts w:ascii="Times New Roman" w:hAnsi="Times New Roman" w:cs="Times New Roman"/>
          <w:sz w:val="28"/>
          <w:szCs w:val="28"/>
        </w:rPr>
        <w:t>В</w:t>
      </w:r>
      <w:r w:rsidR="00516454" w:rsidRPr="00516454">
        <w:rPr>
          <w:rFonts w:ascii="Times New Roman" w:hAnsi="Times New Roman" w:cs="Times New Roman"/>
          <w:sz w:val="28"/>
          <w:szCs w:val="28"/>
        </w:rPr>
        <w:t>опрос</w:t>
      </w:r>
      <w:r w:rsidR="00A600AF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504E6C3" w14:textId="77777777" w:rsidR="00A600AF" w:rsidRDefault="0017456A" w:rsidP="00E9161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454" w:rsidRPr="00516454">
        <w:rPr>
          <w:rFonts w:ascii="Times New Roman" w:hAnsi="Times New Roman" w:cs="Times New Roman"/>
          <w:sz w:val="28"/>
          <w:szCs w:val="28"/>
        </w:rPr>
        <w:t>Что же является главным именно для п</w:t>
      </w:r>
      <w:r>
        <w:rPr>
          <w:rFonts w:ascii="Times New Roman" w:hAnsi="Times New Roman" w:cs="Times New Roman"/>
          <w:sz w:val="28"/>
          <w:szCs w:val="28"/>
        </w:rPr>
        <w:t>едагогов в ходе взаимодействия?</w:t>
      </w:r>
    </w:p>
    <w:p w14:paraId="1815A853" w14:textId="77777777" w:rsidR="00C70AF5" w:rsidRDefault="00A600AF" w:rsidP="00E9161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7456A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516454" w:rsidRPr="0017456A">
        <w:rPr>
          <w:rFonts w:ascii="Times New Roman" w:hAnsi="Times New Roman" w:cs="Times New Roman"/>
          <w:b/>
          <w:sz w:val="28"/>
          <w:szCs w:val="28"/>
        </w:rPr>
        <w:t>ывод</w:t>
      </w:r>
      <w:r w:rsidRPr="0017456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 в процессе педагогической деятельности с детьми и их родителями   необходимо </w:t>
      </w:r>
      <w:r w:rsidR="00121770">
        <w:rPr>
          <w:rFonts w:ascii="Times New Roman" w:hAnsi="Times New Roman" w:cs="Times New Roman"/>
          <w:sz w:val="28"/>
          <w:szCs w:val="28"/>
        </w:rPr>
        <w:t xml:space="preserve">слушать и слышать, </w:t>
      </w:r>
      <w:r w:rsidR="00516454" w:rsidRPr="00516454">
        <w:rPr>
          <w:rFonts w:ascii="Times New Roman" w:hAnsi="Times New Roman" w:cs="Times New Roman"/>
          <w:sz w:val="28"/>
          <w:szCs w:val="28"/>
        </w:rPr>
        <w:t>и</w:t>
      </w:r>
      <w:r w:rsidR="00121770">
        <w:rPr>
          <w:rFonts w:ascii="Times New Roman" w:hAnsi="Times New Roman" w:cs="Times New Roman"/>
          <w:sz w:val="28"/>
          <w:szCs w:val="28"/>
        </w:rPr>
        <w:t>спользовать разные методы и прие</w:t>
      </w:r>
      <w:r w:rsidR="00516454" w:rsidRPr="00516454">
        <w:rPr>
          <w:rFonts w:ascii="Times New Roman" w:hAnsi="Times New Roman" w:cs="Times New Roman"/>
          <w:sz w:val="28"/>
          <w:szCs w:val="28"/>
        </w:rPr>
        <w:t>мы.</w:t>
      </w:r>
    </w:p>
    <w:p w14:paraId="11E737B2" w14:textId="77777777" w:rsidR="00516454" w:rsidRDefault="00516454" w:rsidP="00516454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174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454">
        <w:rPr>
          <w:rFonts w:ascii="Times New Roman" w:hAnsi="Times New Roman" w:cs="Times New Roman"/>
          <w:b/>
          <w:sz w:val="28"/>
          <w:szCs w:val="28"/>
        </w:rPr>
        <w:t>Психологический настр</w:t>
      </w:r>
      <w:r w:rsidR="0017456A">
        <w:rPr>
          <w:rFonts w:ascii="Times New Roman" w:hAnsi="Times New Roman" w:cs="Times New Roman"/>
          <w:b/>
          <w:sz w:val="28"/>
          <w:szCs w:val="28"/>
        </w:rPr>
        <w:t>ой.  Притча «</w:t>
      </w:r>
      <w:r w:rsidR="00A21BC5">
        <w:rPr>
          <w:rFonts w:ascii="Times New Roman" w:hAnsi="Times New Roman" w:cs="Times New Roman"/>
          <w:b/>
          <w:sz w:val="28"/>
          <w:szCs w:val="28"/>
        </w:rPr>
        <w:t>Учитель и ученик</w:t>
      </w:r>
      <w:r w:rsidR="0017456A">
        <w:rPr>
          <w:rFonts w:ascii="Times New Roman" w:hAnsi="Times New Roman" w:cs="Times New Roman"/>
          <w:b/>
          <w:sz w:val="28"/>
          <w:szCs w:val="28"/>
        </w:rPr>
        <w:t>»</w:t>
      </w:r>
    </w:p>
    <w:p w14:paraId="6E505C56" w14:textId="77777777" w:rsidR="00903509" w:rsidRPr="001E4901" w:rsidRDefault="00903509" w:rsidP="00903509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E4901">
        <w:rPr>
          <w:sz w:val="28"/>
          <w:szCs w:val="28"/>
        </w:rPr>
        <w:t xml:space="preserve">Встретились учитель и бывший ученик. Бывший ученик тоже стал учителем и начал благодарить своего учителя, так как именно благодаря ему он и стал учителем.  </w:t>
      </w:r>
    </w:p>
    <w:p w14:paraId="1BF343AF" w14:textId="77777777" w:rsidR="00903509" w:rsidRPr="001E4901" w:rsidRDefault="00903509" w:rsidP="00903509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901">
        <w:rPr>
          <w:sz w:val="28"/>
          <w:szCs w:val="28"/>
        </w:rPr>
        <w:t xml:space="preserve">— А чем я тебе помог? — спросил учитель.  </w:t>
      </w:r>
    </w:p>
    <w:p w14:paraId="5E784E8A" w14:textId="77777777" w:rsidR="00903509" w:rsidRPr="001E4901" w:rsidRDefault="00903509" w:rsidP="00903509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901">
        <w:rPr>
          <w:sz w:val="28"/>
          <w:szCs w:val="28"/>
        </w:rPr>
        <w:t xml:space="preserve">— А помните случай был у нас? Один одноклассник пришёл в школу в дорогих часах. Мне хотелось такие же часы, и я у него их стащил. Одноклассник расстроился от пропажи и рассказал всё вам. Ну, а вы выстроили всех нас в ряд и велели закрыть глаза. А потом пошли у всех проверять карманы. Я испугался, что вы найдёте у меня часы и сразу всем объявите, что я вор. Но вы нашли в моём кармане часы, а потом проверили и остальных, чтобы было непонятно, у кого были часы. Я думал, что вы про меня расскажете, а вы просто вернули часы моему однокласснику, а нас всех (и меня) без слов отпустили. Вот момент мне очень запомнился, и я захотел стать таким же хорошим педагогом, как вы.  </w:t>
      </w:r>
    </w:p>
    <w:p w14:paraId="4869E64A" w14:textId="77777777" w:rsidR="008830B5" w:rsidRPr="001E4901" w:rsidRDefault="00903509" w:rsidP="008830B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901">
        <w:rPr>
          <w:sz w:val="28"/>
          <w:szCs w:val="28"/>
        </w:rPr>
        <w:t xml:space="preserve">— А я даже и не догадывался, что это был ты. Я ведь тоже, когда искал, закрыл глаза, — сказал учитель.  </w:t>
      </w:r>
    </w:p>
    <w:p w14:paraId="21B47CC7" w14:textId="77777777" w:rsidR="00A21BC5" w:rsidRPr="001E4901" w:rsidRDefault="008830B5" w:rsidP="008830B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E4901">
        <w:rPr>
          <w:b/>
          <w:sz w:val="28"/>
          <w:szCs w:val="28"/>
        </w:rPr>
        <w:t>Вывод:</w:t>
      </w:r>
      <w:r w:rsidRPr="001E4901">
        <w:rPr>
          <w:sz w:val="28"/>
          <w:szCs w:val="28"/>
        </w:rPr>
        <w:t xml:space="preserve"> </w:t>
      </w:r>
      <w:r w:rsidR="00204B56" w:rsidRPr="001E4901">
        <w:rPr>
          <w:sz w:val="28"/>
          <w:szCs w:val="28"/>
        </w:rPr>
        <w:t>Учителя играют важную роль в жизни каждого человека. Они не только передают знания и навыки, но и формируют мировоззрение, устанавливают нравственные ориентиры, стимулируют стремление к саморазвитию и тому, чтобы стать лучшей версией самого себя.</w:t>
      </w:r>
    </w:p>
    <w:p w14:paraId="2423943E" w14:textId="77777777" w:rsidR="00204B56" w:rsidRDefault="00204B56" w:rsidP="00204B56">
      <w:pPr>
        <w:tabs>
          <w:tab w:val="left" w:pos="0"/>
        </w:tabs>
        <w:spacing w:after="0"/>
        <w:rPr>
          <w:rFonts w:ascii="Arial" w:hAnsi="Arial" w:cs="Arial"/>
          <w:color w:val="040C28"/>
          <w:shd w:val="clear" w:color="auto" w:fill="D3E3FD"/>
        </w:rPr>
      </w:pPr>
    </w:p>
    <w:p w14:paraId="03FADFF9" w14:textId="77777777" w:rsidR="00FA0E7A" w:rsidRDefault="003247EF" w:rsidP="00CD0973">
      <w:pPr>
        <w:tabs>
          <w:tab w:val="left" w:pos="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247EF">
        <w:rPr>
          <w:rFonts w:ascii="Times New Roman" w:hAnsi="Times New Roman" w:cs="Times New Roman"/>
          <w:b/>
          <w:bCs/>
          <w:iCs/>
          <w:sz w:val="28"/>
          <w:szCs w:val="28"/>
        </w:rPr>
        <w:t>3. Ролевая игра «Портрет профессионала»</w:t>
      </w:r>
    </w:p>
    <w:p w14:paraId="4A6F17F1" w14:textId="6ED80285" w:rsidR="003247EF" w:rsidRDefault="00FA0E7A" w:rsidP="00CD097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К</w:t>
      </w:r>
      <w:r w:rsidRPr="00FA0E7A">
        <w:rPr>
          <w:rFonts w:ascii="Times New Roman" w:hAnsi="Times New Roman" w:cs="Times New Roman"/>
          <w:bCs/>
          <w:iCs/>
          <w:sz w:val="28"/>
          <w:szCs w:val="28"/>
        </w:rPr>
        <w:t>акими</w:t>
      </w:r>
      <w:r>
        <w:rPr>
          <w:rFonts w:ascii="Times New Roman" w:hAnsi="Times New Roman" w:cs="Times New Roman"/>
          <w:bCs/>
          <w:iCs/>
          <w:sz w:val="28"/>
          <w:szCs w:val="28"/>
        </w:rPr>
        <w:t>, на ваш взгляд, качествами должен обладать профессиональный педагог?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247EF">
        <w:rPr>
          <w:rFonts w:ascii="Times New Roman" w:hAnsi="Times New Roman" w:cs="Times New Roman"/>
          <w:sz w:val="28"/>
          <w:szCs w:val="28"/>
        </w:rPr>
        <w:tab/>
      </w:r>
      <w:r w:rsidR="003247EF" w:rsidRPr="003247EF">
        <w:rPr>
          <w:rFonts w:ascii="Times New Roman" w:hAnsi="Times New Roman" w:cs="Times New Roman"/>
          <w:sz w:val="28"/>
          <w:szCs w:val="28"/>
        </w:rPr>
        <w:t>Из предложенного списка деловых и личностных качеств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901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1E4901" w:rsidRPr="003247EF">
        <w:rPr>
          <w:rFonts w:ascii="Times New Roman" w:hAnsi="Times New Roman" w:cs="Times New Roman"/>
          <w:sz w:val="28"/>
          <w:szCs w:val="28"/>
        </w:rPr>
        <w:t>выбрать</w:t>
      </w:r>
      <w:r w:rsidR="003247EF" w:rsidRPr="003247EF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E490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E4901" w:rsidRPr="003247EF">
        <w:rPr>
          <w:rFonts w:ascii="Times New Roman" w:hAnsi="Times New Roman" w:cs="Times New Roman"/>
          <w:sz w:val="28"/>
          <w:szCs w:val="28"/>
        </w:rPr>
        <w:t>составляют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профессиональную компетентность </w:t>
      </w:r>
      <w:r w:rsidR="003247EF" w:rsidRPr="003247EF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а, при чем 5 из них – личностные качества, а другие 5 - профессиональные</w:t>
      </w:r>
      <w:r w:rsidR="003247EF" w:rsidRPr="003247E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F65324" w14:textId="77777777" w:rsidR="00FB7304" w:rsidRPr="003247EF" w:rsidRDefault="00FB7304" w:rsidP="00FB730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Каждому участнику предлагается бланк для заполнения.</w:t>
      </w: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7"/>
        <w:gridCol w:w="2320"/>
        <w:gridCol w:w="2392"/>
      </w:tblGrid>
      <w:tr w:rsidR="003247EF" w:rsidRPr="003247EF" w14:paraId="675C3807" w14:textId="77777777" w:rsidTr="003247EF">
        <w:trPr>
          <w:trHeight w:val="762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E056B5" w14:textId="77777777" w:rsidR="00AF7551" w:rsidRPr="00CD0973" w:rsidRDefault="003247EF" w:rsidP="00CD097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Черты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6B344B" w14:textId="77777777" w:rsidR="00AF7551" w:rsidRPr="00CD0973" w:rsidRDefault="003247EF" w:rsidP="00CD097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Профессионально важные черты педагога</w:t>
            </w: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C21995" w14:textId="77777777" w:rsidR="00AF7551" w:rsidRPr="00CD0973" w:rsidRDefault="003247EF" w:rsidP="00CD097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Черты моей личности</w:t>
            </w:r>
          </w:p>
        </w:tc>
      </w:tr>
      <w:tr w:rsidR="003247EF" w:rsidRPr="003247EF" w14:paraId="74DDEF4A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DE48A5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Тщательность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95D58F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2E8CD7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32CF1F73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31EC43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Объективность, точность восприятия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417BE9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3B94FB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68CD50CE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F65671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Стремление к успеху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5F1AD2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94C819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75B79D98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A1D3FE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Отказ от угроз и авторитарности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4E72FF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9E4B3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356ED9C5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25C7A8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Независимость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69402F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D04835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525DF284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A51D19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Чувство нового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5A53AC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48D69C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35A87900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2D959B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Эмоциональная устойчивость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D14B79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495E0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72BC09E3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36BBA9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CA00E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90CAAC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385CFB9F" w14:textId="77777777" w:rsidTr="003247EF">
        <w:trPr>
          <w:trHeight w:val="468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D44EC3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Высокий уровень интеллекта и общей культуры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DE6E14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31A39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2BD4AC5C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2DC599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Деловитость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02595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29775B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01FA6CA6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E51825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Самокритичность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DC0B4D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AA43DE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1E82B782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26DD57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Принципиальность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0645ED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B54E1E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12F5702D" w14:textId="77777777" w:rsidTr="003247EF">
        <w:trPr>
          <w:trHeight w:val="468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C6AB34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Эмпатия (способность к сопереживанию и пониманию)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A2AD7A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E5F50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26D9E774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DD1A07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Энтузиазм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3C7AC5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3EDE11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53132DE5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91063D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Жизнерадостность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A9155F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A5B4BB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0F9DA59A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D47A5E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Высокий самоконтроль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672942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A6C342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2E3756FC" w14:textId="77777777" w:rsidTr="003247EF">
        <w:trPr>
          <w:trHeight w:val="468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E6CAA1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Экспрессивность (владение речью, жестами, мимикой)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8597C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8D991B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12A7C695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10C18A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Авторитетность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DD8341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013053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7EF" w:rsidRPr="003247EF" w14:paraId="3F65AF0E" w14:textId="77777777" w:rsidTr="003247EF">
        <w:trPr>
          <w:trHeight w:val="234"/>
        </w:trPr>
        <w:tc>
          <w:tcPr>
            <w:tcW w:w="45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7A0138" w14:textId="77777777" w:rsidR="00AF7551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7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Уважение прав и свобод личности </w:t>
            </w:r>
          </w:p>
        </w:tc>
        <w:tc>
          <w:tcPr>
            <w:tcW w:w="226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8D98EF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30EFA1" w14:textId="77777777" w:rsidR="003247EF" w:rsidRPr="003247EF" w:rsidRDefault="003247EF" w:rsidP="008830B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F99570" w14:textId="77777777" w:rsidR="00E9161B" w:rsidRDefault="00E9161B" w:rsidP="00E9161B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3E6AC01" w14:textId="5642C1B9" w:rsidR="00A21BC5" w:rsidRPr="00FA0E7A" w:rsidRDefault="00E9161B" w:rsidP="00204B5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0E7A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1E4901">
        <w:rPr>
          <w:rFonts w:ascii="Times New Roman" w:hAnsi="Times New Roman" w:cs="Times New Roman"/>
          <w:sz w:val="28"/>
          <w:szCs w:val="28"/>
        </w:rPr>
        <w:t>Личность педагога</w:t>
      </w:r>
      <w:r w:rsidR="00204B56">
        <w:rPr>
          <w:rFonts w:ascii="Times New Roman" w:hAnsi="Times New Roman" w:cs="Times New Roman"/>
          <w:sz w:val="28"/>
          <w:szCs w:val="28"/>
        </w:rPr>
        <w:t xml:space="preserve"> многогранна.  М</w:t>
      </w:r>
      <w:r w:rsidR="00FA0E7A" w:rsidRPr="00FA0E7A">
        <w:rPr>
          <w:rFonts w:ascii="Times New Roman" w:hAnsi="Times New Roman" w:cs="Times New Roman"/>
          <w:sz w:val="28"/>
          <w:szCs w:val="28"/>
        </w:rPr>
        <w:t xml:space="preserve">ы </w:t>
      </w:r>
      <w:r w:rsidR="00FA0E7A"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204B56">
        <w:rPr>
          <w:rFonts w:ascii="Times New Roman" w:hAnsi="Times New Roman" w:cs="Times New Roman"/>
          <w:sz w:val="28"/>
          <w:szCs w:val="28"/>
        </w:rPr>
        <w:t>попробовали составить</w:t>
      </w:r>
      <w:r w:rsidR="00FA0E7A">
        <w:rPr>
          <w:rFonts w:ascii="Times New Roman" w:hAnsi="Times New Roman" w:cs="Times New Roman"/>
          <w:sz w:val="28"/>
          <w:szCs w:val="28"/>
        </w:rPr>
        <w:t xml:space="preserve"> портрет</w:t>
      </w:r>
      <w:r w:rsidR="00204B56">
        <w:rPr>
          <w:rFonts w:ascii="Times New Roman" w:hAnsi="Times New Roman" w:cs="Times New Roman"/>
          <w:sz w:val="28"/>
          <w:szCs w:val="28"/>
        </w:rPr>
        <w:t>:</w:t>
      </w:r>
      <w:r w:rsidR="00FA0E7A">
        <w:rPr>
          <w:rFonts w:ascii="Times New Roman" w:hAnsi="Times New Roman" w:cs="Times New Roman"/>
          <w:sz w:val="28"/>
          <w:szCs w:val="28"/>
        </w:rPr>
        <w:t xml:space="preserve"> каким должен быть настоящий профессионал. Чтобы добиться успеха в своей профессии</w:t>
      </w:r>
      <w:r w:rsidR="00204B56">
        <w:rPr>
          <w:rFonts w:ascii="Times New Roman" w:hAnsi="Times New Roman" w:cs="Times New Roman"/>
          <w:sz w:val="28"/>
          <w:szCs w:val="28"/>
        </w:rPr>
        <w:t>,</w:t>
      </w:r>
      <w:r w:rsidR="00FA0E7A">
        <w:rPr>
          <w:rFonts w:ascii="Times New Roman" w:hAnsi="Times New Roman" w:cs="Times New Roman"/>
          <w:sz w:val="28"/>
          <w:szCs w:val="28"/>
        </w:rPr>
        <w:t xml:space="preserve"> необходимо обладать </w:t>
      </w:r>
      <w:r w:rsidR="00204B56">
        <w:rPr>
          <w:rFonts w:ascii="Times New Roman" w:hAnsi="Times New Roman" w:cs="Times New Roman"/>
          <w:sz w:val="28"/>
          <w:szCs w:val="28"/>
        </w:rPr>
        <w:t>огромным</w:t>
      </w:r>
      <w:r w:rsidR="00FA0E7A">
        <w:rPr>
          <w:rFonts w:ascii="Times New Roman" w:hAnsi="Times New Roman" w:cs="Times New Roman"/>
          <w:sz w:val="28"/>
          <w:szCs w:val="28"/>
        </w:rPr>
        <w:t xml:space="preserve"> набором личностных и профессиональных качеств</w:t>
      </w:r>
      <w:r w:rsidR="00204B56">
        <w:rPr>
          <w:rFonts w:ascii="Times New Roman" w:hAnsi="Times New Roman" w:cs="Times New Roman"/>
          <w:sz w:val="28"/>
          <w:szCs w:val="28"/>
        </w:rPr>
        <w:t>. Учить не только других, но и самому постоянно совершенствоваться.</w:t>
      </w:r>
    </w:p>
    <w:p w14:paraId="13614C54" w14:textId="77777777" w:rsidR="00E9161B" w:rsidRPr="00E9161B" w:rsidRDefault="00E9161B" w:rsidP="00E9161B">
      <w:pPr>
        <w:tabs>
          <w:tab w:val="left" w:pos="0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6B9DB34" w14:textId="77777777" w:rsidR="003247EF" w:rsidRDefault="003247EF" w:rsidP="00516454">
      <w:pPr>
        <w:tabs>
          <w:tab w:val="left" w:pos="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247EF">
        <w:rPr>
          <w:rFonts w:ascii="Times New Roman" w:hAnsi="Times New Roman" w:cs="Times New Roman"/>
          <w:b/>
          <w:bCs/>
          <w:iCs/>
          <w:sz w:val="28"/>
          <w:szCs w:val="28"/>
        </w:rPr>
        <w:t>4. Коллаж «Портрет толерантного педагога»</w:t>
      </w:r>
    </w:p>
    <w:p w14:paraId="731B2591" w14:textId="77777777" w:rsidR="00585B58" w:rsidRDefault="00585B58" w:rsidP="00E9161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Материалы: листы ватмана, фломастеры,  цветная бумага, вырезки из журналов с изображением людей, клей.</w:t>
      </w:r>
    </w:p>
    <w:p w14:paraId="737D170C" w14:textId="77777777" w:rsidR="003247EF" w:rsidRDefault="00585B58" w:rsidP="00E9161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3247EF">
        <w:rPr>
          <w:rFonts w:ascii="Times New Roman" w:hAnsi="Times New Roman" w:cs="Times New Roman"/>
          <w:bCs/>
          <w:iCs/>
          <w:sz w:val="28"/>
          <w:szCs w:val="28"/>
        </w:rPr>
        <w:t>Участникам мастер-класса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предлагается создать портрет толерантного педагога и представить созданный портрет.</w:t>
      </w:r>
    </w:p>
    <w:p w14:paraId="20EA0C71" w14:textId="02A0F5B9" w:rsidR="00585B58" w:rsidRDefault="00585B58" w:rsidP="00585B58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5. ТЕСТ «Человечки» (идеографический тест Э.</w:t>
      </w:r>
      <w:r w:rsidR="001E490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Махони</w:t>
      </w:r>
      <w:proofErr w:type="spellEnd"/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, модификация Г.</w:t>
      </w:r>
      <w:r w:rsidR="001E490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bookmarkStart w:id="0" w:name="_GoBack"/>
      <w:bookmarkEnd w:id="0"/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В. </w:t>
      </w:r>
      <w:proofErr w:type="spellStart"/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Резапкиной</w:t>
      </w:r>
      <w:proofErr w:type="spellEnd"/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).</w:t>
      </w:r>
    </w:p>
    <w:p w14:paraId="4DEBFFE0" w14:textId="77777777" w:rsidR="008830B5" w:rsidRPr="008830B5" w:rsidRDefault="008830B5" w:rsidP="008830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16454">
        <w:rPr>
          <w:rFonts w:ascii="Times New Roman" w:hAnsi="Times New Roman" w:cs="Times New Roman"/>
          <w:sz w:val="28"/>
          <w:szCs w:val="28"/>
        </w:rPr>
        <w:t>С целью помочь педагогам узнать о себе много нового предл</w:t>
      </w:r>
      <w:r>
        <w:rPr>
          <w:rFonts w:ascii="Times New Roman" w:hAnsi="Times New Roman" w:cs="Times New Roman"/>
          <w:sz w:val="28"/>
          <w:szCs w:val="28"/>
        </w:rPr>
        <w:t xml:space="preserve">агается </w:t>
      </w:r>
      <w:r w:rsidRPr="00516454">
        <w:rPr>
          <w:rFonts w:ascii="Times New Roman" w:hAnsi="Times New Roman" w:cs="Times New Roman"/>
          <w:sz w:val="28"/>
          <w:szCs w:val="28"/>
        </w:rPr>
        <w:t>небольшой, но  очень информативный тест.</w:t>
      </w:r>
    </w:p>
    <w:p w14:paraId="71C41062" w14:textId="77777777" w:rsidR="00585B58" w:rsidRPr="00585B58" w:rsidRDefault="00585B58" w:rsidP="008830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8830B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585B58">
        <w:rPr>
          <w:rFonts w:ascii="Times New Roman" w:hAnsi="Times New Roman" w:cs="Times New Roman"/>
          <w:sz w:val="28"/>
          <w:szCs w:val="28"/>
        </w:rPr>
        <w:t>спользуя</w:t>
      </w:r>
      <w:r w:rsidR="008830B5">
        <w:rPr>
          <w:rFonts w:ascii="Times New Roman" w:hAnsi="Times New Roman" w:cs="Times New Roman"/>
          <w:sz w:val="28"/>
          <w:szCs w:val="28"/>
        </w:rPr>
        <w:t xml:space="preserve"> </w:t>
      </w:r>
      <w:r w:rsidRPr="00585B58">
        <w:rPr>
          <w:rFonts w:ascii="Times New Roman" w:hAnsi="Times New Roman" w:cs="Times New Roman"/>
          <w:sz w:val="28"/>
          <w:szCs w:val="28"/>
        </w:rPr>
        <w:t xml:space="preserve"> 3 геометрические фигуры (треугольник, круг, квадрат), </w:t>
      </w:r>
      <w:r w:rsidR="008830B5">
        <w:rPr>
          <w:rFonts w:ascii="Times New Roman" w:hAnsi="Times New Roman" w:cs="Times New Roman"/>
          <w:sz w:val="28"/>
          <w:szCs w:val="28"/>
        </w:rPr>
        <w:t xml:space="preserve">участники должны </w:t>
      </w:r>
      <w:r w:rsidRPr="00585B58">
        <w:rPr>
          <w:rFonts w:ascii="Times New Roman" w:hAnsi="Times New Roman" w:cs="Times New Roman"/>
          <w:sz w:val="28"/>
          <w:szCs w:val="28"/>
        </w:rPr>
        <w:t>нарисовать человечка, состоящего из 10 элементов.</w:t>
      </w:r>
    </w:p>
    <w:p w14:paraId="09B581E8" w14:textId="77777777" w:rsidR="003247EF" w:rsidRPr="00585B58" w:rsidRDefault="00585B58" w:rsidP="00585B58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b/>
          <w:bCs/>
          <w:iCs/>
          <w:sz w:val="28"/>
          <w:szCs w:val="28"/>
        </w:rPr>
        <w:t>Интерпретация  теста</w:t>
      </w:r>
    </w:p>
    <w:p w14:paraId="13454FF7" w14:textId="77777777" w:rsidR="00AF7551" w:rsidRPr="00585B58" w:rsidRDefault="00E9161B" w:rsidP="00585B58">
      <w:pPr>
        <w:numPr>
          <w:ilvl w:val="0"/>
          <w:numId w:val="9"/>
        </w:numPr>
        <w:tabs>
          <w:tab w:val="clear" w:pos="720"/>
          <w:tab w:val="left" w:pos="0"/>
          <w:tab w:val="num" w:pos="142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t xml:space="preserve">Нарушение условий задания, то есть использование фигур меньше или больше десяти, означает тревожность, озабоченность чем-то. </w:t>
      </w:r>
    </w:p>
    <w:p w14:paraId="6519706C" w14:textId="77777777" w:rsidR="00AF7551" w:rsidRPr="00585B58" w:rsidRDefault="00E9161B" w:rsidP="00585B58">
      <w:pPr>
        <w:numPr>
          <w:ilvl w:val="0"/>
          <w:numId w:val="9"/>
        </w:numPr>
        <w:tabs>
          <w:tab w:val="clear" w:pos="720"/>
          <w:tab w:val="left" w:pos="0"/>
          <w:tab w:val="num" w:pos="142"/>
        </w:tabs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треугольников – нежелание доминировать над другими. </w:t>
      </w:r>
    </w:p>
    <w:p w14:paraId="1BFADA32" w14:textId="77777777" w:rsidR="00AF7551" w:rsidRPr="00585B58" w:rsidRDefault="00E9161B" w:rsidP="00585B58">
      <w:pPr>
        <w:numPr>
          <w:ilvl w:val="0"/>
          <w:numId w:val="9"/>
        </w:numPr>
        <w:tabs>
          <w:tab w:val="clear" w:pos="720"/>
          <w:tab w:val="left" w:pos="0"/>
          <w:tab w:val="num" w:pos="142"/>
        </w:tabs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t xml:space="preserve">Отсутствие кругов – слабо развита способность к сопереживанию. </w:t>
      </w:r>
    </w:p>
    <w:p w14:paraId="0191666B" w14:textId="77777777" w:rsidR="00AF7551" w:rsidRPr="00585B58" w:rsidRDefault="00E9161B" w:rsidP="00585B58">
      <w:pPr>
        <w:numPr>
          <w:ilvl w:val="0"/>
          <w:numId w:val="9"/>
        </w:numPr>
        <w:tabs>
          <w:tab w:val="clear" w:pos="720"/>
          <w:tab w:val="left" w:pos="0"/>
          <w:tab w:val="num" w:pos="142"/>
        </w:tabs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t xml:space="preserve">Отсутствие квадратов (прямоугольников) – неконструктивное поведение. </w:t>
      </w:r>
    </w:p>
    <w:p w14:paraId="4212B777" w14:textId="77777777" w:rsidR="00585B58" w:rsidRPr="009D0B75" w:rsidRDefault="00585B58" w:rsidP="00585B58">
      <w:pPr>
        <w:pStyle w:val="a5"/>
        <w:tabs>
          <w:tab w:val="left" w:pos="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9D0B75">
        <w:rPr>
          <w:rFonts w:ascii="Times New Roman" w:hAnsi="Times New Roman" w:cs="Times New Roman"/>
          <w:b/>
          <w:i/>
          <w:sz w:val="28"/>
          <w:szCs w:val="28"/>
        </w:rPr>
        <w:t>Если в рисунке преобладают:</w:t>
      </w:r>
    </w:p>
    <w:p w14:paraId="63152A98" w14:textId="77777777" w:rsidR="00585B58" w:rsidRPr="00585B58" w:rsidRDefault="00585B58" w:rsidP="00585B58">
      <w:pPr>
        <w:pStyle w:val="a5"/>
        <w:numPr>
          <w:ilvl w:val="0"/>
          <w:numId w:val="9"/>
        </w:numPr>
        <w:tabs>
          <w:tab w:val="clear" w:pos="720"/>
          <w:tab w:val="left" w:pos="0"/>
          <w:tab w:val="num" w:pos="142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t>Треугольники – это означает склонность к организаторской деятельности, доминированию, стремление к успеху, быстрота, решительность, активность;</w:t>
      </w:r>
    </w:p>
    <w:p w14:paraId="3E0FF0C5" w14:textId="77777777" w:rsidR="00585B58" w:rsidRPr="00585B58" w:rsidRDefault="00585B58" w:rsidP="009D0B75">
      <w:pPr>
        <w:pStyle w:val="a5"/>
        <w:numPr>
          <w:ilvl w:val="0"/>
          <w:numId w:val="9"/>
        </w:numPr>
        <w:tabs>
          <w:tab w:val="clear" w:pos="720"/>
          <w:tab w:val="left" w:pos="0"/>
          <w:tab w:val="num" w:pos="14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5B58">
        <w:rPr>
          <w:rFonts w:ascii="Times New Roman" w:hAnsi="Times New Roman" w:cs="Times New Roman"/>
          <w:sz w:val="28"/>
          <w:szCs w:val="28"/>
        </w:rPr>
        <w:t>Круги – человек легко устанавливает поверхностные контакты, он возбудимый, истощаемый, мягкий, чувствительный тип;</w:t>
      </w:r>
    </w:p>
    <w:p w14:paraId="04949075" w14:textId="77777777" w:rsidR="003247EF" w:rsidRPr="009D0B75" w:rsidRDefault="00585B58" w:rsidP="009D0B75">
      <w:pPr>
        <w:pStyle w:val="a5"/>
        <w:numPr>
          <w:ilvl w:val="0"/>
          <w:numId w:val="9"/>
        </w:numPr>
        <w:tabs>
          <w:tab w:val="clear" w:pos="720"/>
          <w:tab w:val="left" w:pos="0"/>
          <w:tab w:val="num" w:pos="142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 xml:space="preserve">Квадраты (прямоугольники) – </w:t>
      </w:r>
      <w:proofErr w:type="spellStart"/>
      <w:r w:rsidRPr="009D0B75">
        <w:rPr>
          <w:rFonts w:ascii="Times New Roman" w:hAnsi="Times New Roman" w:cs="Times New Roman"/>
          <w:sz w:val="28"/>
          <w:szCs w:val="28"/>
        </w:rPr>
        <w:t>интровертированный</w:t>
      </w:r>
      <w:proofErr w:type="spellEnd"/>
      <w:r w:rsidRPr="009D0B75">
        <w:rPr>
          <w:rFonts w:ascii="Times New Roman" w:hAnsi="Times New Roman" w:cs="Times New Roman"/>
          <w:sz w:val="28"/>
          <w:szCs w:val="28"/>
        </w:rPr>
        <w:t xml:space="preserve"> тип, последователен в принятии решений, склонен к техническим видам деятельности.</w:t>
      </w:r>
    </w:p>
    <w:p w14:paraId="527698A4" w14:textId="77777777" w:rsidR="003247EF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D0B75">
        <w:rPr>
          <w:rFonts w:ascii="Times New Roman" w:hAnsi="Times New Roman" w:cs="Times New Roman"/>
          <w:b/>
          <w:i/>
          <w:sz w:val="28"/>
          <w:szCs w:val="28"/>
        </w:rPr>
        <w:t>По количеству треугольников определяют преобладающий тип личности.</w:t>
      </w:r>
    </w:p>
    <w:p w14:paraId="2ACAB800" w14:textId="77777777" w:rsidR="009D0B75" w:rsidRPr="009D0B75" w:rsidRDefault="00E9161B" w:rsidP="009D0B75">
      <w:pPr>
        <w:numPr>
          <w:ilvl w:val="1"/>
          <w:numId w:val="10"/>
        </w:numPr>
        <w:tabs>
          <w:tab w:val="clear" w:pos="1440"/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Тип руководителя 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(количество треугольников от шести и выше). </w:t>
      </w:r>
    </w:p>
    <w:p w14:paraId="3E01AB78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 xml:space="preserve">Это люди с высоким уровнем притязаний, стремлением к доминированию и хорошими коммуникативными способностями. У них сильная нервная система. Они разбираются в людях, умело классифицируют и перерабатывают информацию. Чем больше треугольников, тем большая степень авторитарности. </w:t>
      </w:r>
    </w:p>
    <w:p w14:paraId="611C01C5" w14:textId="77777777" w:rsidR="00AF7551" w:rsidRPr="009D0B75" w:rsidRDefault="00E9161B" w:rsidP="009D0B75">
      <w:pPr>
        <w:numPr>
          <w:ilvl w:val="1"/>
          <w:numId w:val="11"/>
        </w:numPr>
        <w:tabs>
          <w:tab w:val="clear" w:pos="1440"/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Ответственный профессионал </w:t>
      </w:r>
      <w:r w:rsidRPr="009D0B75">
        <w:rPr>
          <w:rFonts w:ascii="Times New Roman" w:hAnsi="Times New Roman" w:cs="Times New Roman"/>
          <w:sz w:val="28"/>
          <w:szCs w:val="28"/>
        </w:rPr>
        <w:t xml:space="preserve">(пять треугольников). </w:t>
      </w:r>
    </w:p>
    <w:p w14:paraId="0A7CC0FB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 xml:space="preserve">Обладает организаторскими способностями, до мелочей продумывает свою деятельность, неконфликтен, с хорошей интуицией, проявляет высокую требовательность к себе и другим, часто работает за пределами своих возможностей, склонен к заболеваниям психосоматического характера. </w:t>
      </w:r>
    </w:p>
    <w:p w14:paraId="6F040B90" w14:textId="77777777" w:rsidR="009D0B75" w:rsidRPr="009D0B75" w:rsidRDefault="009D0B75" w:rsidP="009D0B75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Нереализованный гений</w:t>
      </w:r>
      <w:r w:rsidRPr="009D0B75">
        <w:rPr>
          <w:rFonts w:ascii="Times New Roman" w:hAnsi="Times New Roman" w:cs="Times New Roman"/>
          <w:sz w:val="28"/>
          <w:szCs w:val="28"/>
        </w:rPr>
        <w:t> (четыре треугольника).</w:t>
      </w:r>
    </w:p>
    <w:p w14:paraId="093C7DDD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>Тревожно-мнительный тип. Отличается разнообразием интересов и талантов. Возможны трудности адаптации, проявляет склонность к индивидуальной работе, нерешительность, неуверенность в себе, ранимость. Ему свойственны сомнения в своих силах и возможностях, не смотря на то, что у него получается все, за что берется.</w:t>
      </w:r>
    </w:p>
    <w:p w14:paraId="70B54626" w14:textId="77777777" w:rsidR="00AF7551" w:rsidRPr="009D0B75" w:rsidRDefault="00E9161B" w:rsidP="009D0B75">
      <w:pPr>
        <w:numPr>
          <w:ilvl w:val="1"/>
          <w:numId w:val="13"/>
        </w:numPr>
        <w:tabs>
          <w:tab w:val="clear" w:pos="1440"/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Тип ученого </w:t>
      </w:r>
      <w:r w:rsidRPr="009D0B75">
        <w:rPr>
          <w:rFonts w:ascii="Times New Roman" w:hAnsi="Times New Roman" w:cs="Times New Roman"/>
          <w:sz w:val="28"/>
          <w:szCs w:val="28"/>
        </w:rPr>
        <w:t xml:space="preserve">(три треугольника) </w:t>
      </w:r>
    </w:p>
    <w:p w14:paraId="755108DA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 xml:space="preserve">Легко абстрагируется от реальности, рационален, объективен. Свойственна спонтанность и противоречивость поведения и деятельности. Продуктивен в условиях жесткой регламентации. Хорошо переключается с одного вида деятельности на другой. Психологическая защита по типу рационализация. </w:t>
      </w:r>
    </w:p>
    <w:p w14:paraId="40CD8683" w14:textId="77777777" w:rsidR="009D0B75" w:rsidRPr="009D0B75" w:rsidRDefault="009D0B75" w:rsidP="009D0B75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Интуитивный тип</w:t>
      </w:r>
      <w:r w:rsidRPr="009D0B75">
        <w:rPr>
          <w:rFonts w:ascii="Times New Roman" w:hAnsi="Times New Roman" w:cs="Times New Roman"/>
          <w:sz w:val="28"/>
          <w:szCs w:val="28"/>
        </w:rPr>
        <w:t> (два треугольника).</w:t>
      </w:r>
    </w:p>
    <w:p w14:paraId="27AE180C" w14:textId="77777777" w:rsid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 xml:space="preserve">Отличается чувствительностью и истощаемостью нервной системы. Ему свойственны стремление к приукрашиванию, эстетизации действительности, интерес к искусству и человеку. Он легко вживается в различные социальные </w:t>
      </w:r>
      <w:r w:rsidRPr="009D0B75">
        <w:rPr>
          <w:rFonts w:ascii="Times New Roman" w:hAnsi="Times New Roman" w:cs="Times New Roman"/>
          <w:sz w:val="28"/>
          <w:szCs w:val="28"/>
        </w:rPr>
        <w:lastRenderedPageBreak/>
        <w:t>роли и тонко чувствует все новое и необычное, отзывчив, не выносит посягательств на свою свободу.</w:t>
      </w:r>
    </w:p>
    <w:p w14:paraId="5CDD50A3" w14:textId="77777777" w:rsidR="009D0B75" w:rsidRPr="009D0B75" w:rsidRDefault="009D0B75" w:rsidP="009D0B75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b/>
          <w:bCs/>
          <w:sz w:val="28"/>
          <w:szCs w:val="28"/>
        </w:rPr>
        <w:t>Художественный тип</w:t>
      </w:r>
      <w:r w:rsidRPr="009D0B75">
        <w:rPr>
          <w:rFonts w:ascii="Times New Roman" w:hAnsi="Times New Roman" w:cs="Times New Roman"/>
          <w:sz w:val="28"/>
          <w:szCs w:val="28"/>
        </w:rPr>
        <w:t> (один треугольник)</w:t>
      </w:r>
    </w:p>
    <w:p w14:paraId="316B539C" w14:textId="77777777" w:rsid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B75">
        <w:rPr>
          <w:rFonts w:ascii="Times New Roman" w:hAnsi="Times New Roman" w:cs="Times New Roman"/>
          <w:sz w:val="28"/>
          <w:szCs w:val="28"/>
        </w:rPr>
        <w:t>Изобретатель, конструктор, художник. Эмоционален и одержим оригинальными идеями. Самооценка неустойчива, демонстративность в поступках, обладает богатым воображением. Так же как интуитивный тип, часто живет по своим законам, не приемлет контроля со стороны, предпочитает самоконтроль.</w:t>
      </w:r>
    </w:p>
    <w:p w14:paraId="7D734BB4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B75">
        <w:rPr>
          <w:rFonts w:ascii="Times New Roman" w:hAnsi="Times New Roman" w:cs="Times New Roman"/>
          <w:b/>
          <w:sz w:val="28"/>
          <w:szCs w:val="28"/>
        </w:rPr>
        <w:t>Дополнительные сведения по рисунку</w:t>
      </w:r>
    </w:p>
    <w:p w14:paraId="4B2C35E5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рук и ног</w:t>
      </w:r>
      <w:r w:rsidRPr="009D0B75">
        <w:rPr>
          <w:rFonts w:ascii="Times New Roman" w:hAnsi="Times New Roman" w:cs="Times New Roman"/>
          <w:sz w:val="28"/>
          <w:szCs w:val="28"/>
        </w:rPr>
        <w:t xml:space="preserve"> – защитные реакции, отказ от контактов.</w:t>
      </w:r>
    </w:p>
    <w:p w14:paraId="7A1C759E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или ноги состоят из нескольких элементов</w:t>
      </w:r>
      <w:r w:rsidRPr="009D0B75">
        <w:rPr>
          <w:rFonts w:ascii="Times New Roman" w:hAnsi="Times New Roman" w:cs="Times New Roman"/>
          <w:sz w:val="28"/>
          <w:szCs w:val="28"/>
        </w:rPr>
        <w:t xml:space="preserve"> – высокая двигательная активность, хорошо развитый «ручной интеллект»; склонность к занятиям спортом, танцами, рукоделием (тонкая моторика).</w:t>
      </w:r>
    </w:p>
    <w:p w14:paraId="30D93007" w14:textId="77777777" w:rsidR="009D0B75" w:rsidRPr="009D0B75" w:rsidRDefault="009D0B75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подняты вверх</w:t>
      </w:r>
      <w:r w:rsidRPr="009D0B75">
        <w:rPr>
          <w:rFonts w:ascii="Times New Roman" w:hAnsi="Times New Roman" w:cs="Times New Roman"/>
          <w:sz w:val="28"/>
          <w:szCs w:val="28"/>
        </w:rPr>
        <w:t xml:space="preserve"> – агрессия.</w:t>
      </w:r>
    </w:p>
    <w:p w14:paraId="17143950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на голове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тревожность, скрытая агрессия.</w:t>
      </w:r>
    </w:p>
    <w:p w14:paraId="7DE77173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на животе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заботливость.</w:t>
      </w:r>
    </w:p>
    <w:p w14:paraId="32F83C3E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D0B75" w:rsidRPr="009D0B75">
        <w:rPr>
          <w:rFonts w:ascii="Times New Roman" w:hAnsi="Times New Roman" w:cs="Times New Roman"/>
          <w:sz w:val="28"/>
          <w:szCs w:val="28"/>
        </w:rPr>
        <w:t>непрорисованное</w:t>
      </w:r>
      <w:proofErr w:type="spellEnd"/>
      <w:r w:rsidR="009D0B75" w:rsidRPr="009D0B75">
        <w:rPr>
          <w:rFonts w:ascii="Times New Roman" w:hAnsi="Times New Roman" w:cs="Times New Roman"/>
          <w:sz w:val="28"/>
          <w:szCs w:val="28"/>
        </w:rPr>
        <w:t xml:space="preserve"> (нет рта, глаз) – снижена потребность в общении; прорисованное – общительность, эмоциональность.</w:t>
      </w:r>
    </w:p>
    <w:p w14:paraId="782BECEA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глаза и уши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тревожность.</w:t>
      </w:r>
    </w:p>
    <w:p w14:paraId="482CB768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в виде треугольника и квадрата – протестные реакции.</w:t>
      </w:r>
    </w:p>
    <w:p w14:paraId="7684E7EB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шеи 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говорит чувствительности, ранимости, обидчивости.</w:t>
      </w:r>
    </w:p>
    <w:p w14:paraId="63C22C16" w14:textId="77777777" w:rsidR="009D0B75" w:rsidRPr="009D0B75" w:rsidRDefault="00344B53" w:rsidP="009D0B7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Расчлененное тело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(из нескольких фигур) </w:t>
      </w:r>
      <w:r>
        <w:rPr>
          <w:rFonts w:ascii="Times New Roman" w:hAnsi="Times New Roman" w:cs="Times New Roman"/>
          <w:sz w:val="28"/>
          <w:szCs w:val="28"/>
        </w:rPr>
        <w:t>или его отсутствие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– психотравмирующий фактор.</w:t>
      </w:r>
    </w:p>
    <w:p w14:paraId="2B2242CD" w14:textId="77777777" w:rsidR="00344B53" w:rsidRDefault="00344B53" w:rsidP="00344B5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Мелкий рисунок,</w:t>
      </w:r>
      <w:r w:rsidR="009D0B75" w:rsidRPr="009D0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 расположенный в нижней части листа – </w:t>
      </w:r>
    </w:p>
    <w:p w14:paraId="5C698125" w14:textId="77777777" w:rsidR="00344B53" w:rsidRDefault="00344B53" w:rsidP="00344B5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заниженная самооценка.</w:t>
      </w:r>
    </w:p>
    <w:p w14:paraId="568C5E01" w14:textId="77777777" w:rsidR="008830B5" w:rsidRPr="008830B5" w:rsidRDefault="008830B5" w:rsidP="008830B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8830B5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</w:t>
      </w:r>
      <w:r w:rsidRPr="00516454">
        <w:rPr>
          <w:sz w:val="28"/>
          <w:szCs w:val="28"/>
        </w:rPr>
        <w:t>умение воспитать  уважаемую  личность в сво</w:t>
      </w:r>
      <w:r>
        <w:rPr>
          <w:sz w:val="28"/>
          <w:szCs w:val="28"/>
        </w:rPr>
        <w:t>е</w:t>
      </w:r>
      <w:r w:rsidRPr="00516454">
        <w:rPr>
          <w:sz w:val="28"/>
          <w:szCs w:val="28"/>
        </w:rPr>
        <w:t>м восп</w:t>
      </w:r>
      <w:r>
        <w:rPr>
          <w:sz w:val="28"/>
          <w:szCs w:val="28"/>
        </w:rPr>
        <w:t>итаннике, желание быть хорошим  м</w:t>
      </w:r>
      <w:r w:rsidRPr="00516454">
        <w:rPr>
          <w:sz w:val="28"/>
          <w:szCs w:val="28"/>
        </w:rPr>
        <w:t>ожет   только тот педагог, который хорошо знает себя и свои проблемы.</w:t>
      </w:r>
    </w:p>
    <w:p w14:paraId="61FF25FA" w14:textId="77777777" w:rsidR="008830B5" w:rsidRDefault="008830B5" w:rsidP="008830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60CAF4" w14:textId="77777777" w:rsidR="008830B5" w:rsidRPr="0017456A" w:rsidRDefault="008830B5" w:rsidP="008830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0B5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56A">
        <w:rPr>
          <w:rFonts w:ascii="Times New Roman" w:hAnsi="Times New Roman" w:cs="Times New Roman"/>
          <w:b/>
          <w:sz w:val="28"/>
          <w:szCs w:val="28"/>
        </w:rPr>
        <w:t>Притча</w:t>
      </w:r>
      <w:r>
        <w:rPr>
          <w:rFonts w:ascii="Times New Roman" w:hAnsi="Times New Roman" w:cs="Times New Roman"/>
          <w:b/>
          <w:sz w:val="28"/>
          <w:szCs w:val="28"/>
        </w:rPr>
        <w:t xml:space="preserve"> «Все в твоих руках»</w:t>
      </w:r>
    </w:p>
    <w:p w14:paraId="6056B207" w14:textId="77777777" w:rsidR="0017456A" w:rsidRDefault="0017456A" w:rsidP="008830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6454" w:rsidRPr="00516454">
        <w:rPr>
          <w:rFonts w:ascii="Times New Roman" w:hAnsi="Times New Roman" w:cs="Times New Roman"/>
          <w:sz w:val="28"/>
          <w:szCs w:val="28"/>
        </w:rPr>
        <w:t>Для осознания значимости предстоящей деятельности рассказ</w:t>
      </w:r>
      <w:r>
        <w:rPr>
          <w:rFonts w:ascii="Times New Roman" w:hAnsi="Times New Roman" w:cs="Times New Roman"/>
          <w:sz w:val="28"/>
          <w:szCs w:val="28"/>
        </w:rPr>
        <w:t xml:space="preserve">ывается 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притча о  мудреце, который знал все. И о человеке,  который захотел доказать, что мудрец знает не все. </w:t>
      </w:r>
    </w:p>
    <w:p w14:paraId="78F8AA01" w14:textId="77777777" w:rsidR="008830B5" w:rsidRPr="008830B5" w:rsidRDefault="008830B5" w:rsidP="008830B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0B5">
        <w:rPr>
          <w:rFonts w:ascii="Times New Roman" w:hAnsi="Times New Roman" w:cs="Times New Roman"/>
          <w:sz w:val="28"/>
          <w:szCs w:val="28"/>
        </w:rPr>
        <w:t>Притча «Все в твоих руках»</w:t>
      </w:r>
    </w:p>
    <w:p w14:paraId="769EE50A" w14:textId="77777777" w:rsidR="00E6422B" w:rsidRDefault="008830B5" w:rsidP="00E642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E6422B">
        <w:rPr>
          <w:color w:val="000000"/>
          <w:sz w:val="28"/>
          <w:szCs w:val="28"/>
        </w:rPr>
        <w:t>Когда-то давно, в одном городе, жил великий мудрец. Слава о его мудрости разнеслась далеко вокруг его родного города, люди издалека приходили к нему за советом.</w:t>
      </w:r>
    </w:p>
    <w:p w14:paraId="48C5BA6D" w14:textId="77777777" w:rsidR="00E6422B" w:rsidRDefault="00E6422B" w:rsidP="00E642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был в городе человек, завидующий его славе. Пришел он как-то на луг, поймал бабочку, посадил её между сомкнутых ладоней и подумал:</w:t>
      </w:r>
    </w:p>
    <w:p w14:paraId="648DC2EF" w14:textId="77777777" w:rsidR="00E6422B" w:rsidRDefault="00E6422B" w:rsidP="00E642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 Пойду-ка я к мудрецу и спрошу у него: скажи, о мудрейший, какая бабочка у меня в руках – живая или мёртвая? – Если он скажет мертвая, я открою ладони, бабочка улетит. Если он скажет живая – я сомкну ладони, и бабочка умрет. Вот тогда все поймут, кто из нас умнее.</w:t>
      </w:r>
    </w:p>
    <w:p w14:paraId="2D7C34C6" w14:textId="77777777" w:rsidR="00E6422B" w:rsidRDefault="00E6422B" w:rsidP="00E642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 всё и получилось. Завистник пришел в город и спросил у мудреца: «Скажи, о мудрейший, какая бабочка у меня в руках – живая или мертвая?»</w:t>
      </w:r>
    </w:p>
    <w:p w14:paraId="110163A1" w14:textId="77777777" w:rsidR="00516454" w:rsidRPr="00516454" w:rsidRDefault="00E6422B" w:rsidP="00E642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Пристально глядя в глаза, мудрец </w:t>
      </w:r>
      <w:r w:rsidR="00516454" w:rsidRPr="00516454">
        <w:rPr>
          <w:sz w:val="28"/>
          <w:szCs w:val="28"/>
        </w:rPr>
        <w:t>улыбнулся и ответил: «ВСЕ В РУКАХ ТВОИХ!»</w:t>
      </w:r>
    </w:p>
    <w:p w14:paraId="7D57C6D7" w14:textId="77777777" w:rsidR="00516454" w:rsidRDefault="00E9161B" w:rsidP="008830B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16454" w:rsidRPr="00516454">
        <w:rPr>
          <w:rFonts w:ascii="Times New Roman" w:hAnsi="Times New Roman" w:cs="Times New Roman"/>
          <w:b/>
          <w:sz w:val="28"/>
          <w:szCs w:val="28"/>
        </w:rPr>
        <w:t>Мораль:</w:t>
      </w:r>
      <w:r w:rsidR="00516454" w:rsidRPr="00516454">
        <w:rPr>
          <w:rFonts w:ascii="Times New Roman" w:hAnsi="Times New Roman" w:cs="Times New Roman"/>
          <w:sz w:val="28"/>
          <w:szCs w:val="28"/>
        </w:rPr>
        <w:t xml:space="preserve"> В наших руках возможность создать такую атмосферу, в которой,  обучая себя, обучаются и развиваются дети!</w:t>
      </w:r>
    </w:p>
    <w:p w14:paraId="2B741E84" w14:textId="77777777" w:rsidR="00A600AF" w:rsidRPr="00E9161B" w:rsidRDefault="00E9161B" w:rsidP="00E9161B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61B">
        <w:rPr>
          <w:rFonts w:ascii="Times New Roman" w:hAnsi="Times New Roman" w:cs="Times New Roman"/>
          <w:b/>
          <w:sz w:val="28"/>
          <w:szCs w:val="28"/>
        </w:rPr>
        <w:t>СПАСИБО ЗА ВНИМАНИЕ!</w:t>
      </w:r>
    </w:p>
    <w:sectPr w:rsidR="00A600AF" w:rsidRPr="00E91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36D5C"/>
    <w:multiLevelType w:val="hybridMultilevel"/>
    <w:tmpl w:val="588C8E62"/>
    <w:lvl w:ilvl="0" w:tplc="8AC41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2ACF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F8E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B07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A47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A4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621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60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7E3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641CB1"/>
    <w:multiLevelType w:val="hybridMultilevel"/>
    <w:tmpl w:val="AE92C5F2"/>
    <w:lvl w:ilvl="0" w:tplc="8C98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023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E7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1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6B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7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A9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7AC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420A53"/>
    <w:multiLevelType w:val="hybridMultilevel"/>
    <w:tmpl w:val="6E0C467E"/>
    <w:lvl w:ilvl="0" w:tplc="8AC4185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249DD"/>
    <w:multiLevelType w:val="multilevel"/>
    <w:tmpl w:val="F46A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27115"/>
    <w:multiLevelType w:val="multilevel"/>
    <w:tmpl w:val="0EBA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FC0794"/>
    <w:multiLevelType w:val="multilevel"/>
    <w:tmpl w:val="F490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D50F3"/>
    <w:multiLevelType w:val="multilevel"/>
    <w:tmpl w:val="73B6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3423B4"/>
    <w:multiLevelType w:val="hybridMultilevel"/>
    <w:tmpl w:val="AC92C6E0"/>
    <w:lvl w:ilvl="0" w:tplc="08CAA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820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7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2F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A0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D23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41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64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C2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FC6D65"/>
    <w:multiLevelType w:val="multilevel"/>
    <w:tmpl w:val="2D4E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F273A"/>
    <w:multiLevelType w:val="hybridMultilevel"/>
    <w:tmpl w:val="24D6A9E8"/>
    <w:lvl w:ilvl="0" w:tplc="AA4A7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E2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49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85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62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0AD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6C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EC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AE4AF9"/>
    <w:multiLevelType w:val="multilevel"/>
    <w:tmpl w:val="03D8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5A50E9"/>
    <w:multiLevelType w:val="multilevel"/>
    <w:tmpl w:val="8DD0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5D5D0C"/>
    <w:multiLevelType w:val="multilevel"/>
    <w:tmpl w:val="CC56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454"/>
    <w:rsid w:val="00121770"/>
    <w:rsid w:val="0017456A"/>
    <w:rsid w:val="001E4901"/>
    <w:rsid w:val="00204B56"/>
    <w:rsid w:val="003247EF"/>
    <w:rsid w:val="00344B53"/>
    <w:rsid w:val="00440E1B"/>
    <w:rsid w:val="004925CC"/>
    <w:rsid w:val="00516454"/>
    <w:rsid w:val="00585B58"/>
    <w:rsid w:val="008830B5"/>
    <w:rsid w:val="00903509"/>
    <w:rsid w:val="009469FA"/>
    <w:rsid w:val="009D0B75"/>
    <w:rsid w:val="00A21BC5"/>
    <w:rsid w:val="00A600AF"/>
    <w:rsid w:val="00AF7551"/>
    <w:rsid w:val="00C70AF5"/>
    <w:rsid w:val="00CC1528"/>
    <w:rsid w:val="00CD0973"/>
    <w:rsid w:val="00E43BFE"/>
    <w:rsid w:val="00E6422B"/>
    <w:rsid w:val="00E9161B"/>
    <w:rsid w:val="00F1515B"/>
    <w:rsid w:val="00F91B5C"/>
    <w:rsid w:val="00FA0E7A"/>
    <w:rsid w:val="00FB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CF26"/>
  <w15:docId w15:val="{1F855AA7-69A7-4B9E-8850-D5D932E4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6454"/>
    <w:rPr>
      <w:b/>
      <w:bCs/>
    </w:rPr>
  </w:style>
  <w:style w:type="paragraph" w:styleId="a5">
    <w:name w:val="List Paragraph"/>
    <w:basedOn w:val="a"/>
    <w:uiPriority w:val="34"/>
    <w:qFormat/>
    <w:rsid w:val="00E43BFE"/>
    <w:pPr>
      <w:ind w:left="720"/>
      <w:contextualSpacing/>
    </w:pPr>
  </w:style>
  <w:style w:type="paragraph" w:customStyle="1" w:styleId="futurismarkdown-paragraph">
    <w:name w:val="futurismarkdown-paragraph"/>
    <w:basedOn w:val="a"/>
    <w:rsid w:val="00903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9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2712">
          <w:marLeft w:val="1166"/>
          <w:marRight w:val="0"/>
          <w:marTop w:val="1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3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6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4923">
          <w:marLeft w:val="1166"/>
          <w:marRight w:val="0"/>
          <w:marTop w:val="1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5806">
          <w:marLeft w:val="1166"/>
          <w:marRight w:val="0"/>
          <w:marTop w:val="1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Константин Лаптев</cp:lastModifiedBy>
  <cp:revision>2</cp:revision>
  <dcterms:created xsi:type="dcterms:W3CDTF">2024-12-03T12:21:00Z</dcterms:created>
  <dcterms:modified xsi:type="dcterms:W3CDTF">2024-12-03T12:21:00Z</dcterms:modified>
</cp:coreProperties>
</file>